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40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52"/>
          <w:lang w:val="en-US" w:eastAsia="zh-CN"/>
        </w:rPr>
        <w:t>五金展会网-合作展会</w:t>
      </w:r>
    </w:p>
    <w:p>
      <w:pPr>
        <w:pStyle w:val="2"/>
        <w:numPr>
          <w:ilvl w:val="0"/>
          <w:numId w:val="0"/>
        </w:numPr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  <w:t>资料准备列表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1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  <w:t>展会独立介绍页—页面内容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展会资料格式如下,为便于技术人员依序录入信息请务必按照以下表格内容提供真实、准确的展会各项信息！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spacing w:after="0" w:line="400" w:lineRule="exact"/>
        <w:ind w:firstLine="840" w:firstLineChars="300"/>
        <w:jc w:val="both"/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  <w:t>A：展会介绍页Logo尺寸：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展会资料页面logo尺寸 272*203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位置如下图红框内所示，各组委会根据各自需要提供logo内容。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  <w:t>建议：突出展会主题logo，弱化文字信息。</w:t>
      </w:r>
    </w:p>
    <w:p>
      <w:pPr>
        <w:pStyle w:val="2"/>
        <w:numPr>
          <w:ilvl w:val="0"/>
          <w:numId w:val="0"/>
        </w:numPr>
        <w:spacing w:after="0" w:line="240" w:lineRule="auto"/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  <w:drawing>
          <wp:inline distT="0" distB="0" distL="114300" distR="114300">
            <wp:extent cx="4094480" cy="1420495"/>
            <wp:effectExtent l="0" t="0" r="1270" b="8255"/>
            <wp:docPr id="4" name="图片 4" descr="微信图片_20210914093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14093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after="0" w:line="400" w:lineRule="exact"/>
        <w:ind w:firstLine="840" w:firstLineChars="300"/>
        <w:jc w:val="both"/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  <w:t>B：基本信息：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展会英文名：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举办时间：（例：2020-6-3）此处只需要开展首日时间，便于系统自动计算展会开展倒计时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举办展馆：（例：上海新国际博览中心）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所属行业：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展会城市：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展会面积：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所用展厅：（例：上海新国际博览中心E1-E7馆）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举办周期：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firstLine="840" w:firstLineChars="300"/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  <w:t>C：详细信息：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展会概况：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  <w:t>类似于各组委会邀请函的前言部分及展会的概况介绍。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参展范围：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联系方式：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时 间 段：（例如2022-5-20~22） 即展会展出时间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展位价格：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往届回顾：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  <w:t>文字版上届基本情况介绍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组织机构：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展会图集：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  <w:t>此处建议图片3-5张，整体形象、登记入口处、展厅内部人流等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color w:val="FF0000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展会名称：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展会关键词：（例如：郑州五金展 郑州国际五金展 郑州工博会）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展会简介摘要：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</w:t>
      </w:r>
    </w:p>
    <w:p>
      <w:pPr>
        <w:pStyle w:val="2"/>
        <w:numPr>
          <w:ilvl w:val="0"/>
          <w:numId w:val="0"/>
        </w:numPr>
        <w:spacing w:after="0" w:line="240" w:lineRule="auto"/>
        <w:jc w:val="center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  <w:drawing>
          <wp:inline distT="0" distB="0" distL="114300" distR="114300">
            <wp:extent cx="4187190" cy="1567180"/>
            <wp:effectExtent l="0" t="0" r="3810" b="13970"/>
            <wp:docPr id="5" name="图片 5" descr="微信图片_20210914094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9140946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after="0" w:line="400" w:lineRule="exact"/>
        <w:ind w:firstLine="3400" w:firstLineChars="1700"/>
        <w:jc w:val="both"/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  <w:t>如上图所示：若不填写 红框处则为空白！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1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sz w:val="40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52"/>
          <w:lang w:val="en-US" w:eastAsia="zh-CN"/>
        </w:rPr>
        <w:t>五金展会网站内广告位</w:t>
      </w:r>
    </w:p>
    <w:p>
      <w:pPr>
        <w:pStyle w:val="2"/>
        <w:numPr>
          <w:ilvl w:val="0"/>
          <w:numId w:val="2"/>
        </w:numPr>
        <w:spacing w:after="0" w:line="400" w:lineRule="exact"/>
        <w:ind w:left="600" w:lef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  <w:t>合作展会栏目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  <w:t>4:3比例 横构图图片 尺寸不限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after="0" w:line="240" w:lineRule="auto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drawing>
          <wp:inline distT="0" distB="0" distL="114300" distR="114300">
            <wp:extent cx="5485130" cy="3161030"/>
            <wp:effectExtent l="0" t="0" r="1270" b="1270"/>
            <wp:docPr id="7" name="图片 7" descr="微信图片_2021091409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9140952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after="0" w:line="240" w:lineRule="auto"/>
        <w:ind w:left="600" w:leftChars="0"/>
        <w:jc w:val="center"/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0"/>
          <w:szCs w:val="20"/>
          <w:shd w:val="clear" w:fill="FFFFFF"/>
          <w:lang w:val="en-US" w:eastAsia="zh-CN"/>
        </w:rPr>
        <w:t>建议：合作展会栏目设计图可着重突出展会名称、地点、时间等信息！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其余网站广告位根据合作协议所约定内容另行告知尺寸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五金展会网--殷切希望所有合作的五金展会能够用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最用心的准备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让广大五金从业者了解展会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最创新的设计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让广大五金经销商眼前一亮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我们拭目以待！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任何疑问可致电：15092890726   0539-8899979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915160" cy="582295"/>
          <wp:effectExtent l="0" t="0" r="8890" b="8255"/>
          <wp:docPr id="8" name="图片 8" descr="五金展会杂志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五金展会杂志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16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inline distT="0" distB="0" distL="114300" distR="114300">
          <wp:extent cx="2794000" cy="502920"/>
          <wp:effectExtent l="0" t="0" r="6350" b="11430"/>
          <wp:docPr id="10" name="图片 10" descr="QQ截图20210914095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QQ截图202109140955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EEE33"/>
    <w:multiLevelType w:val="singleLevel"/>
    <w:tmpl w:val="923EEE3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388D7E6D"/>
    <w:multiLevelType w:val="singleLevel"/>
    <w:tmpl w:val="388D7E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29A"/>
    <w:rsid w:val="00622B0F"/>
    <w:rsid w:val="00F92098"/>
    <w:rsid w:val="03BE1050"/>
    <w:rsid w:val="06AA2E58"/>
    <w:rsid w:val="0AAC2884"/>
    <w:rsid w:val="0DF703C0"/>
    <w:rsid w:val="0F8E25E6"/>
    <w:rsid w:val="117F2A4E"/>
    <w:rsid w:val="12372A01"/>
    <w:rsid w:val="128C481A"/>
    <w:rsid w:val="14B4500E"/>
    <w:rsid w:val="18B854DD"/>
    <w:rsid w:val="19B15618"/>
    <w:rsid w:val="1B613F3C"/>
    <w:rsid w:val="1D9C429A"/>
    <w:rsid w:val="1ED70EF0"/>
    <w:rsid w:val="1F361E4B"/>
    <w:rsid w:val="1FE26790"/>
    <w:rsid w:val="28B45153"/>
    <w:rsid w:val="2C1B3595"/>
    <w:rsid w:val="30B20B77"/>
    <w:rsid w:val="31515433"/>
    <w:rsid w:val="332138A8"/>
    <w:rsid w:val="34E746F6"/>
    <w:rsid w:val="3D7E6152"/>
    <w:rsid w:val="47612B34"/>
    <w:rsid w:val="4FB9674B"/>
    <w:rsid w:val="4FC542E0"/>
    <w:rsid w:val="514141E0"/>
    <w:rsid w:val="58C54EDE"/>
    <w:rsid w:val="594D5B14"/>
    <w:rsid w:val="5B5D7092"/>
    <w:rsid w:val="5C3E2031"/>
    <w:rsid w:val="5CCB1481"/>
    <w:rsid w:val="5D1B24FD"/>
    <w:rsid w:val="614B7028"/>
    <w:rsid w:val="68C04A63"/>
    <w:rsid w:val="761603EB"/>
    <w:rsid w:val="764D314E"/>
    <w:rsid w:val="76D052C3"/>
    <w:rsid w:val="788374B6"/>
    <w:rsid w:val="7E75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hint="default" w:ascii="Arial" w:hAnsi="Arial" w:cs="Arial"/>
      <w:szCs w:val="24"/>
      <w:lang w:eastAsia="zh-CN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download\wps\300969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3009699.docx</Template>
  <Pages>1</Pages>
  <Words>105</Words>
  <Characters>105</Characters>
  <Lines>1</Lines>
  <Paragraphs>1</Paragraphs>
  <TotalTime>10</TotalTime>
  <ScaleCrop>false</ScaleCrop>
  <LinksUpToDate>false</LinksUpToDate>
  <CharactersWithSpaces>105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2018-08-07T21:37:00Z</dcterms:created>
  <dc:creator>Administrator</dc:creator>
  <cp:lastModifiedBy>《五金展会》杂志-李占胜</cp:lastModifiedBy>
  <dcterms:modified xsi:type="dcterms:W3CDTF">2022-03-17T05:45:21Z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4699D06D39394C528B6BB9C29F2FC42C</vt:lpwstr>
  </property>
</Properties>
</file>